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30"/>
        <w:gridCol w:w="315"/>
      </w:tblGrid>
      <w:tr w:rsidR="000E3649">
        <w:trPr>
          <w:tblCellSpacing w:w="15" w:type="dxa"/>
        </w:trPr>
        <w:tc>
          <w:tcPr>
            <w:tcW w:w="5000" w:type="pct"/>
            <w:vAlign w:val="center"/>
          </w:tcPr>
          <w:p w:rsidR="000E3649" w:rsidRDefault="000E3649">
            <w:r>
              <w:t xml:space="preserve">ЗАКОН ВОЛГОГРАДСКОЙ ОБЛАСТИ № 1111-ОД от 10 ноября 2005 года "ОБ ОРГАНИЗАЦИИ ПИТАНИЯ ОБУЧАЮЩИХСЯ (1 - 11 КЛАССЫ) В ОБЩЕОБРАЗОВАТЕЛЬНЫХ УЧРЕЖДЕНИЯХ ВОЛГОГРАДСКОЙ ОБЛАСТИ" </w:t>
            </w:r>
          </w:p>
        </w:tc>
        <w:tc>
          <w:tcPr>
            <w:tcW w:w="5000" w:type="pct"/>
            <w:vAlign w:val="center"/>
          </w:tcPr>
          <w:p w:rsidR="000E3649" w:rsidRDefault="00B47131">
            <w:pPr>
              <w:jc w:val="right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П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3649" w:rsidRDefault="000E3649" w:rsidP="000E3649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0E3649">
        <w:trPr>
          <w:tblCellSpacing w:w="15" w:type="dxa"/>
        </w:trPr>
        <w:tc>
          <w:tcPr>
            <w:tcW w:w="0" w:type="auto"/>
          </w:tcPr>
          <w:p w:rsidR="000E3649" w:rsidRDefault="000E3649">
            <w:pPr>
              <w:pStyle w:val="a3"/>
              <w:spacing w:after="240" w:afterAutospacing="0"/>
            </w:pPr>
            <w:r>
              <w:t>10 ноября 2005 года N 1111-ОД</w:t>
            </w:r>
            <w:r>
              <w:br/>
            </w:r>
          </w:p>
          <w:p w:rsidR="000E3649" w:rsidRDefault="000E3649">
            <w:pPr>
              <w:pStyle w:val="a3"/>
            </w:pPr>
            <w:r>
              <w:t> </w:t>
            </w:r>
          </w:p>
          <w:p w:rsidR="000E3649" w:rsidRDefault="000E3649">
            <w:pPr>
              <w:pStyle w:val="a3"/>
              <w:jc w:val="center"/>
            </w:pPr>
            <w:r>
              <w:t>ЗАКОН</w:t>
            </w:r>
          </w:p>
          <w:p w:rsidR="000E3649" w:rsidRDefault="000E3649">
            <w:pPr>
              <w:pStyle w:val="a3"/>
              <w:jc w:val="center"/>
            </w:pPr>
            <w:r>
              <w:t>ВОЛГОГРАДСКОЙ ОБЛАСТИ</w:t>
            </w:r>
          </w:p>
          <w:p w:rsidR="000E3649" w:rsidRDefault="000E3649">
            <w:pPr>
              <w:pStyle w:val="a3"/>
              <w:jc w:val="center"/>
            </w:pPr>
            <w:r>
              <w:t> </w:t>
            </w:r>
          </w:p>
          <w:p w:rsidR="000E3649" w:rsidRDefault="000E3649">
            <w:pPr>
              <w:pStyle w:val="a3"/>
              <w:jc w:val="center"/>
            </w:pPr>
            <w:r>
              <w:rPr>
                <w:rStyle w:val="a4"/>
              </w:rPr>
              <w:t>ОБ ОРГАНИЗАЦИИ ПИТАНИЯ ОБУЧАЮЩИХСЯ (1 - 11 КЛАССЫ)</w:t>
            </w:r>
          </w:p>
          <w:p w:rsidR="000E3649" w:rsidRDefault="000E3649">
            <w:pPr>
              <w:pStyle w:val="a3"/>
              <w:jc w:val="center"/>
            </w:pPr>
            <w:r>
              <w:rPr>
                <w:rStyle w:val="a4"/>
              </w:rPr>
              <w:t>В ОБЩЕОБРАЗОВАТЕЛЬНЫХ УЧРЕЖДЕНИЯХ ВОЛГОГРАДСКОЙ ОБЛАСТИ</w:t>
            </w:r>
          </w:p>
          <w:p w:rsidR="000E3649" w:rsidRDefault="000E3649">
            <w:pPr>
              <w:pStyle w:val="a3"/>
              <w:jc w:val="center"/>
            </w:pPr>
            <w:r>
              <w:t> </w:t>
            </w:r>
          </w:p>
          <w:p w:rsidR="000E3649" w:rsidRDefault="000E3649">
            <w:pPr>
              <w:pStyle w:val="a3"/>
              <w:jc w:val="right"/>
            </w:pPr>
            <w:r>
              <w:t>Принят</w:t>
            </w:r>
          </w:p>
          <w:p w:rsidR="000E3649" w:rsidRDefault="000E3649">
            <w:pPr>
              <w:pStyle w:val="a3"/>
              <w:jc w:val="right"/>
            </w:pPr>
            <w:r>
              <w:t>Волгоградской</w:t>
            </w:r>
          </w:p>
          <w:p w:rsidR="000E3649" w:rsidRDefault="000E3649">
            <w:pPr>
              <w:pStyle w:val="a3"/>
              <w:jc w:val="right"/>
            </w:pPr>
            <w:r>
              <w:t>областной Думой</w:t>
            </w:r>
          </w:p>
          <w:p w:rsidR="000E3649" w:rsidRDefault="000E3649">
            <w:pPr>
              <w:pStyle w:val="a3"/>
              <w:jc w:val="right"/>
            </w:pPr>
            <w:r>
              <w:t>20 октября 2005 года</w:t>
            </w:r>
          </w:p>
          <w:p w:rsidR="000E3649" w:rsidRDefault="000E3649">
            <w:pPr>
              <w:pStyle w:val="a3"/>
              <w:jc w:val="center"/>
            </w:pPr>
            <w:r>
              <w:t> </w:t>
            </w:r>
          </w:p>
          <w:p w:rsidR="000E3649" w:rsidRDefault="000E3649">
            <w:pPr>
              <w:pStyle w:val="a3"/>
              <w:jc w:val="center"/>
            </w:pPr>
            <w:r>
              <w:t>(в ред. Законов Волгоградской области</w:t>
            </w:r>
          </w:p>
          <w:p w:rsidR="000E3649" w:rsidRDefault="000E3649">
            <w:pPr>
              <w:pStyle w:val="a3"/>
              <w:jc w:val="center"/>
            </w:pPr>
            <w:r>
              <w:t>от 15.06.2006 N 1237-ОД, от 08.02.2007 N 1414-ОД,</w:t>
            </w:r>
          </w:p>
          <w:p w:rsidR="000E3649" w:rsidRDefault="000E3649">
            <w:pPr>
              <w:pStyle w:val="a3"/>
              <w:jc w:val="center"/>
            </w:pPr>
            <w:r>
              <w:t>от 13.11.2007 N 1553-ОД, от 07.12.2007 N 1586-ОД,</w:t>
            </w:r>
          </w:p>
          <w:p w:rsidR="000E3649" w:rsidRDefault="000E3649">
            <w:pPr>
              <w:pStyle w:val="a3"/>
              <w:jc w:val="center"/>
            </w:pPr>
            <w:r>
              <w:t>от 03.12.2008 N 1798-ОД, от 09.11.2009 N 1960-ОД,</w:t>
            </w:r>
          </w:p>
          <w:p w:rsidR="000E3649" w:rsidRDefault="000E3649">
            <w:pPr>
              <w:pStyle w:val="a3"/>
              <w:jc w:val="center"/>
            </w:pPr>
            <w:r>
              <w:t>от 25.06.2010 N 2062-ОД)</w:t>
            </w:r>
          </w:p>
          <w:p w:rsidR="000E3649" w:rsidRDefault="000E3649">
            <w:pPr>
              <w:pStyle w:val="a3"/>
            </w:pPr>
            <w:r>
              <w:t> </w:t>
            </w:r>
          </w:p>
          <w:p w:rsidR="000E3649" w:rsidRDefault="000E3649">
            <w:pPr>
              <w:pStyle w:val="a3"/>
              <w:jc w:val="both"/>
            </w:pPr>
            <w:r>
              <w:t>Настоящий Закон устанавливает частичные компенсационные выплаты на питание обучающихся (очная форма обучения) в муниципальных общеобразовательных учреждениях (кроме школ-интернатов и вечерних (сменных) школ) Волгоградской области, в которых обучающиеся не находятся на государственном обеспечении и для которых не установлены более высокие нормативы обеспечения питанием.</w:t>
            </w:r>
          </w:p>
          <w:p w:rsidR="000E3649" w:rsidRDefault="000E3649">
            <w:pPr>
              <w:pStyle w:val="a3"/>
              <w:jc w:val="both"/>
            </w:pPr>
            <w:r>
              <w:t> </w:t>
            </w:r>
          </w:p>
          <w:p w:rsidR="000E3649" w:rsidRDefault="000E3649">
            <w:pPr>
              <w:pStyle w:val="a3"/>
              <w:jc w:val="both"/>
            </w:pPr>
            <w:r>
              <w:t xml:space="preserve">Статья 1. Условия и порядок предоставления частичной компенсации стоимости питания </w:t>
            </w:r>
            <w:r>
              <w:lastRenderedPageBreak/>
              <w:t>обучающимся в общеобразовательных учреждениях Волгоградской области</w:t>
            </w:r>
          </w:p>
          <w:p w:rsidR="000E3649" w:rsidRDefault="000E3649">
            <w:pPr>
              <w:pStyle w:val="a3"/>
              <w:jc w:val="both"/>
            </w:pPr>
            <w:r>
              <w:t> </w:t>
            </w:r>
          </w:p>
          <w:p w:rsidR="000E3649" w:rsidRDefault="000E3649">
            <w:pPr>
              <w:pStyle w:val="a3"/>
              <w:jc w:val="both"/>
            </w:pPr>
            <w:r>
              <w:t>1. Частичная компенсация стоимости питания предоставляется следующим категориям обучающихся в общеобразовательных учреждениях Волгоградской области:</w:t>
            </w:r>
          </w:p>
          <w:p w:rsidR="000E3649" w:rsidRDefault="000E3649">
            <w:pPr>
              <w:pStyle w:val="a3"/>
              <w:jc w:val="both"/>
            </w:pPr>
            <w:r>
              <w:t>детям из малоимущих семей, имеющих среднедушевой доход, не превышающий размер прожиточного минимума в расчете на душу населения по Волгоградской области, получающих ежемесячное пособие в территориальных управлениях управления социальной защиты населения администрации Волгоградской области;</w:t>
            </w:r>
          </w:p>
          <w:p w:rsidR="000E3649" w:rsidRDefault="000E3649">
            <w:pPr>
              <w:pStyle w:val="a3"/>
              <w:jc w:val="both"/>
            </w:pPr>
            <w:r>
              <w:t>(в ред. Закона Волгоградской области от 08.02.2007 N 1414-ОД)</w:t>
            </w:r>
          </w:p>
          <w:p w:rsidR="000E3649" w:rsidRDefault="000E3649">
            <w:pPr>
              <w:pStyle w:val="a3"/>
              <w:jc w:val="both"/>
            </w:pPr>
            <w:r>
              <w:t>детям, состоящим на учете у фтизиатра, вне зависимости от среднедушевого дохода семьи ребенка;</w:t>
            </w:r>
          </w:p>
          <w:p w:rsidR="000E3649" w:rsidRDefault="000E3649">
            <w:pPr>
              <w:pStyle w:val="a3"/>
              <w:jc w:val="both"/>
            </w:pPr>
            <w:r>
              <w:t>учащимся 1 - 4 классов общеобразовательных учреждений, расположенных на территории городских и сельских поселений.</w:t>
            </w:r>
          </w:p>
          <w:p w:rsidR="000E3649" w:rsidRDefault="000E3649">
            <w:pPr>
              <w:pStyle w:val="a3"/>
              <w:jc w:val="both"/>
            </w:pPr>
            <w:r>
              <w:t>(абзац введен Законом Волгоградской области от 07.12.2007 N 1586-ОД)</w:t>
            </w:r>
          </w:p>
          <w:p w:rsidR="000E3649" w:rsidRDefault="000E3649">
            <w:pPr>
              <w:pStyle w:val="a3"/>
              <w:jc w:val="both"/>
            </w:pPr>
            <w:r>
              <w:t>В случае если обучающимся исполняется 18 лет до окончания обучения, частичная компенсация стоимости питания предоставляется на весь период обучения в общеобразовательном учреждении.</w:t>
            </w:r>
          </w:p>
          <w:p w:rsidR="000E3649" w:rsidRDefault="000E3649">
            <w:pPr>
              <w:pStyle w:val="a3"/>
              <w:jc w:val="both"/>
            </w:pPr>
            <w:r>
              <w:t>(абзац введен Законом Волгоградской области от 07.12.2007 N 1586-ОД)</w:t>
            </w:r>
          </w:p>
          <w:p w:rsidR="000E3649" w:rsidRDefault="000E3649">
            <w:pPr>
              <w:pStyle w:val="a3"/>
              <w:jc w:val="both"/>
            </w:pPr>
            <w:r>
              <w:t>2. Предоставление частичной компенсации стоимости питания обучающимся из малообеспеченных семей в общеобразовательных учреждениях Волгоградской области производится на основании заявления родителей или лиц, их заменяющих, и справки территориального управления управления социальной защиты населения администрации Волгоградской области о получении ежемесячного пособия на ребенка.</w:t>
            </w:r>
          </w:p>
          <w:p w:rsidR="000E3649" w:rsidRDefault="000E3649">
            <w:pPr>
              <w:pStyle w:val="a3"/>
              <w:jc w:val="both"/>
            </w:pPr>
            <w:r>
              <w:t>При отсутствии указанных документов частичная компенсация стоимости питания обучающимся в общеобразовательных учреждениях Волгоградской области может производиться на основании акта обследования социально-бытовых условий семьи, составленного органом самоуправления общеобразовательного учреждения Волгоградской области (советом общеобразовательного учреждения, попечительским советом, педагогическим советом).</w:t>
            </w:r>
          </w:p>
          <w:p w:rsidR="000E3649" w:rsidRDefault="000E3649">
            <w:pPr>
              <w:pStyle w:val="a3"/>
              <w:jc w:val="both"/>
            </w:pPr>
            <w:r>
              <w:t>(п. 2 в ред. Закона Волгоградской области от 08.02.2007 N 1414-ОД)</w:t>
            </w:r>
          </w:p>
          <w:p w:rsidR="000E3649" w:rsidRDefault="000E3649">
            <w:pPr>
              <w:pStyle w:val="a3"/>
              <w:jc w:val="both"/>
            </w:pPr>
            <w:r>
              <w:t>3. Для предоставления частичной компенсации стоимости питания обучающимся, состоящим на учете у фтизиатра, родители или лица, их заменяющие, должны представить в образовательное учреждение следующие документы:</w:t>
            </w:r>
          </w:p>
          <w:p w:rsidR="000E3649" w:rsidRDefault="000E3649">
            <w:pPr>
              <w:pStyle w:val="a3"/>
              <w:jc w:val="both"/>
            </w:pPr>
            <w:r>
              <w:t>заявление;</w:t>
            </w:r>
          </w:p>
          <w:p w:rsidR="000E3649" w:rsidRDefault="000E3649">
            <w:pPr>
              <w:pStyle w:val="a3"/>
              <w:jc w:val="both"/>
            </w:pPr>
            <w:r>
              <w:t>медицинскую справку, подтверждающую факт постановки ребенка на учет у фтизиатра.</w:t>
            </w:r>
          </w:p>
          <w:p w:rsidR="000E3649" w:rsidRDefault="000E3649">
            <w:pPr>
              <w:pStyle w:val="a3"/>
              <w:jc w:val="both"/>
            </w:pPr>
            <w:r>
              <w:t xml:space="preserve">4. Частичная компенсация стоимости питания категориям обучающихся, указанным в </w:t>
            </w:r>
            <w:r>
              <w:lastRenderedPageBreak/>
              <w:t>пункте 1 настоящей статьи, назначается сроком на один учебный год с последующим ежегодным подтверждением данного права по состоянию на 1 сентября текущего года.</w:t>
            </w:r>
          </w:p>
          <w:p w:rsidR="000E3649" w:rsidRDefault="000E3649">
            <w:pPr>
              <w:pStyle w:val="a3"/>
              <w:jc w:val="both"/>
            </w:pPr>
            <w:r>
              <w:t> </w:t>
            </w:r>
          </w:p>
          <w:p w:rsidR="000E3649" w:rsidRDefault="000E3649">
            <w:pPr>
              <w:pStyle w:val="a3"/>
              <w:jc w:val="both"/>
            </w:pPr>
            <w:r>
              <w:t>Статья 2. Расходы на предоставление частичной компенсации стоимости питания обучающимся в общеобразовательных учреждениях Волгоградской области</w:t>
            </w:r>
          </w:p>
          <w:p w:rsidR="000E3649" w:rsidRDefault="000E3649">
            <w:pPr>
              <w:pStyle w:val="a3"/>
              <w:jc w:val="both"/>
            </w:pPr>
            <w:r>
              <w:t> </w:t>
            </w:r>
          </w:p>
          <w:p w:rsidR="000E3649" w:rsidRDefault="000E3649">
            <w:pPr>
              <w:pStyle w:val="a3"/>
              <w:jc w:val="both"/>
            </w:pPr>
            <w:r>
              <w:t>1. Частичная компенсация стоимости питания предоставляется за счет средств областного бюджета в течение учебного года за период фактического посещения образовательного учреждения из расчета:</w:t>
            </w:r>
          </w:p>
          <w:p w:rsidR="000E3649" w:rsidRDefault="000E3649">
            <w:pPr>
              <w:pStyle w:val="a3"/>
              <w:jc w:val="both"/>
            </w:pPr>
            <w:r>
              <w:t>детям из малоимущих семей и детям, состоящим на учете у фтизиатра, - 10 рублей в день на одного обучающегося;</w:t>
            </w:r>
          </w:p>
          <w:p w:rsidR="000E3649" w:rsidRDefault="000E3649">
            <w:pPr>
              <w:pStyle w:val="a3"/>
              <w:jc w:val="both"/>
            </w:pPr>
            <w:r>
              <w:t>(в ред. Закона Волгоградской области от 03.12.2008 N 1798-ОД)</w:t>
            </w:r>
          </w:p>
          <w:p w:rsidR="000E3649" w:rsidRDefault="000E3649">
            <w:pPr>
              <w:pStyle w:val="a3"/>
              <w:jc w:val="both"/>
            </w:pPr>
            <w:r>
              <w:t>учащимся 1 - 4 классов общеобразовательных учреждений, расположенных на территории городских и сельских поселений, - 10 рублей в день на одного обучающегося.</w:t>
            </w:r>
          </w:p>
          <w:p w:rsidR="000E3649" w:rsidRDefault="000E3649">
            <w:pPr>
              <w:pStyle w:val="a3"/>
              <w:jc w:val="both"/>
            </w:pPr>
            <w:r>
              <w:t>Органы местного самоуправления муниципальных образований Волгоградской области вправе устанавливать дополнительную компенсацию стоимости питания категориям обучающихся, указанным в пункте 1 статьи 1, за счет средств бюджетов муниципальных образований.</w:t>
            </w:r>
          </w:p>
          <w:p w:rsidR="000E3649" w:rsidRDefault="000E3649">
            <w:pPr>
              <w:pStyle w:val="a3"/>
              <w:jc w:val="both"/>
            </w:pPr>
            <w:r>
              <w:t>(п. 1 в ред. Закона Волгоградской области от 07.12.2007 N 1586-ОД)</w:t>
            </w:r>
          </w:p>
          <w:p w:rsidR="000E3649" w:rsidRDefault="000E3649">
            <w:pPr>
              <w:pStyle w:val="a3"/>
              <w:jc w:val="both"/>
            </w:pPr>
            <w:r>
              <w:t>2. Волгоградская область передает органам местного самоуправления муниципальных образований Волгоградской области государственные полномочия по выплате частичной компенсации стоимости питания категориям обучающихся, указанным в пункте 1 статьи 1.</w:t>
            </w:r>
          </w:p>
          <w:p w:rsidR="000E3649" w:rsidRDefault="000E3649">
            <w:pPr>
              <w:pStyle w:val="a3"/>
              <w:jc w:val="both"/>
            </w:pPr>
            <w:r>
              <w:t>3. Средства на реализацию передаваемых полномочий, указанных в пункте 2 настоящей статьи, предусматриваются в областном фонде компенсаций, образованном в областном бюджете, и передаются местным бюджетам в форме субвенций, рассчитываемых в соответствии с приложением к настоящему Закону.</w:t>
            </w:r>
          </w:p>
          <w:p w:rsidR="000E3649" w:rsidRDefault="000E3649">
            <w:pPr>
              <w:pStyle w:val="a3"/>
              <w:jc w:val="both"/>
            </w:pPr>
            <w:r>
              <w:t>(в ред. Закона Волгоградской области от 13.11.2007 N 1553-ОД)</w:t>
            </w:r>
          </w:p>
          <w:p w:rsidR="000E3649" w:rsidRDefault="000E3649">
            <w:pPr>
              <w:pStyle w:val="a3"/>
              <w:jc w:val="both"/>
            </w:pPr>
            <w:r>
              <w:t>Допускается утверждение не распределенной между муниципальными районами и городскими округами субвенции бюджетам муниципальных районов и городских округов Волгоградской области из областного бюджета в объеме, не превышающем 5 процентов общего объема субвенции, которая может быть распределена между бюджетами муниципальных районов и городских округов в порядке, установленном администрацией Волгоградской области, на те же цели в процессе исполнения областного бюджета без внесения изменений в закон Волгоградской области об областном бюджете.</w:t>
            </w:r>
          </w:p>
          <w:p w:rsidR="000E3649" w:rsidRDefault="000E3649">
            <w:pPr>
              <w:pStyle w:val="a3"/>
              <w:jc w:val="both"/>
            </w:pPr>
            <w:r>
              <w:t>(часть вторая введена Законом Волгоградской области от 03.12.2008 N 1798-ОД; в ред. Закона Волгоградской области от 25.06.2010 N 2062-ОД)</w:t>
            </w:r>
          </w:p>
          <w:p w:rsidR="000E3649" w:rsidRDefault="000E3649">
            <w:pPr>
              <w:pStyle w:val="a3"/>
              <w:jc w:val="both"/>
            </w:pPr>
            <w:r>
              <w:lastRenderedPageBreak/>
              <w:t>4. Порядок деятельности органов местного самоуправления и муниципальных образовательных учреждений по организации питания устанавливается органами местного самоуправления.</w:t>
            </w:r>
          </w:p>
          <w:p w:rsidR="000E3649" w:rsidRDefault="000E3649">
            <w:pPr>
              <w:pStyle w:val="a3"/>
              <w:jc w:val="both"/>
            </w:pPr>
            <w:r>
              <w:t>5. Объем средств, предусмотренный в областном фонде компенсаций, определяется исходя из количества обучающихся, имеющих право на получение частичной компенсации стоимости питания.</w:t>
            </w:r>
          </w:p>
          <w:p w:rsidR="000E3649" w:rsidRDefault="000E3649">
            <w:pPr>
              <w:pStyle w:val="a3"/>
              <w:jc w:val="both"/>
            </w:pPr>
            <w:r>
              <w:t>6. Порядок расходования и учета средств на предоставление субвенций из областного фонда компенсаций устанавливается администрацией Волгоградской области.</w:t>
            </w:r>
          </w:p>
          <w:p w:rsidR="000E3649" w:rsidRDefault="000E3649">
            <w:pPr>
              <w:pStyle w:val="a3"/>
              <w:jc w:val="both"/>
            </w:pPr>
            <w:r>
              <w:t>Форма отчета о расходовании указанных средств и порядок его представления определяются органом исполнительной власти, обеспечивающим проведение единой бюджетной политики и осуществляющим общее руководство организацией финансов Волгоградской области.</w:t>
            </w:r>
          </w:p>
          <w:p w:rsidR="000E3649" w:rsidRDefault="000E3649">
            <w:pPr>
              <w:pStyle w:val="a3"/>
              <w:jc w:val="both"/>
            </w:pPr>
            <w:r>
              <w:t>(п. 6 в ред. Закона Волгоградской области от 09.11.2009 N 1960-ОД)</w:t>
            </w:r>
          </w:p>
          <w:p w:rsidR="000E3649" w:rsidRDefault="000E3649">
            <w:pPr>
              <w:pStyle w:val="a3"/>
              <w:jc w:val="both"/>
            </w:pPr>
            <w:r>
              <w:t>7. Частичная компенсация стоимости питания категориям обучающихся, указанным в пункте 1 статьи 1, производится организациям общественного питания, организующим питание в образовательных учреждениях, по итогам проведенного конкурса, порядок которого определяется нормативными правовыми актами Волгоградской области.</w:t>
            </w:r>
          </w:p>
          <w:p w:rsidR="000E3649" w:rsidRDefault="000E3649">
            <w:pPr>
              <w:pStyle w:val="a3"/>
              <w:jc w:val="both"/>
            </w:pPr>
            <w:r>
              <w:t>В случае отсутствия на территории муниципального образования организаций общественного питания указанные средства выделяются общеобразовательным учреждениям без проведения конкурса.</w:t>
            </w:r>
          </w:p>
          <w:p w:rsidR="000E3649" w:rsidRDefault="000E3649">
            <w:pPr>
              <w:pStyle w:val="a3"/>
              <w:jc w:val="both"/>
            </w:pPr>
            <w:r>
              <w:t>Часть субвенции, предоставленная местным бюджетам на частичную компенсацию стоимости питания обучающихся, не израсходованная из-за отсутствия обучающихся в образовательных учреждениях по уважительной причине, подтвержденной соответствующим документом, может расходоваться на приобретение для них продуктов питания, обогащенных микронутриентами, включающими в себя витамины и минеральные соли, в пределах указанных средств.</w:t>
            </w:r>
          </w:p>
          <w:p w:rsidR="000E3649" w:rsidRDefault="000E3649">
            <w:pPr>
              <w:pStyle w:val="a3"/>
              <w:jc w:val="both"/>
            </w:pPr>
            <w:r>
              <w:t>(часть третья введена Законом Волгоградской области от 03.12.2008 N 1798-ОД)</w:t>
            </w:r>
          </w:p>
          <w:p w:rsidR="000E3649" w:rsidRDefault="000E3649">
            <w:pPr>
              <w:pStyle w:val="a3"/>
              <w:jc w:val="both"/>
            </w:pPr>
            <w:r>
              <w:t>8. Органы местного самоуправления муниципальных образований Волгоградской области ежеквартально представляют в орган исполнительной власти Волгоградской области в сфере образования отчет о расходовании предоставленных субвенций с указанием численности обучающихся, имеющих право на получение частичной компенсации стоимости питания.</w:t>
            </w:r>
          </w:p>
          <w:p w:rsidR="000E3649" w:rsidRDefault="000E3649">
            <w:pPr>
              <w:pStyle w:val="a3"/>
              <w:jc w:val="both"/>
            </w:pPr>
            <w:r>
              <w:t> </w:t>
            </w:r>
          </w:p>
          <w:p w:rsidR="000E3649" w:rsidRDefault="000E3649">
            <w:pPr>
              <w:pStyle w:val="a3"/>
              <w:jc w:val="both"/>
            </w:pPr>
            <w:r>
              <w:t>Статья 3. Стимулирование организации питания обучающихся в общеобразовательных учреждениях Волгоградской области</w:t>
            </w:r>
          </w:p>
          <w:p w:rsidR="000E3649" w:rsidRDefault="000E3649">
            <w:pPr>
              <w:pStyle w:val="a3"/>
              <w:jc w:val="both"/>
            </w:pPr>
            <w:r>
              <w:t> </w:t>
            </w:r>
          </w:p>
          <w:p w:rsidR="000E3649" w:rsidRDefault="000E3649">
            <w:pPr>
              <w:pStyle w:val="a3"/>
              <w:jc w:val="both"/>
            </w:pPr>
            <w:r>
              <w:t xml:space="preserve">В целях развития организации питания обучающихся в общеобразовательных учреждениях Волгоградской области органы государственной власти Волгоградской области и органы местного самоуправления проводят конкурсы на лучшую организацию </w:t>
            </w:r>
            <w:r>
              <w:lastRenderedPageBreak/>
              <w:t>питания, поощряют хозяйствующие субъекты за оказание помощи общеобразовательным учреждениям по организации питания обучающихся, принимают дополнительные меры по обеспечению питания обучающихся.</w:t>
            </w:r>
          </w:p>
          <w:p w:rsidR="000E3649" w:rsidRDefault="000E3649">
            <w:pPr>
              <w:pStyle w:val="a3"/>
              <w:jc w:val="both"/>
            </w:pPr>
            <w:r>
              <w:t> </w:t>
            </w:r>
          </w:p>
          <w:p w:rsidR="000E3649" w:rsidRDefault="000E3649">
            <w:pPr>
              <w:pStyle w:val="a3"/>
              <w:jc w:val="both"/>
            </w:pPr>
            <w:r>
              <w:t>Статья 4. Контроль за реализацией настоящего Закона</w:t>
            </w:r>
          </w:p>
          <w:p w:rsidR="000E3649" w:rsidRDefault="000E3649">
            <w:pPr>
              <w:pStyle w:val="a3"/>
              <w:jc w:val="both"/>
            </w:pPr>
            <w:r>
              <w:t> </w:t>
            </w:r>
          </w:p>
          <w:p w:rsidR="000E3649" w:rsidRDefault="000E3649">
            <w:pPr>
              <w:pStyle w:val="a3"/>
              <w:jc w:val="both"/>
            </w:pPr>
            <w:r>
              <w:t>Контроль за реализацией настоящего Закона осуществляется органом исполнительной власти Волгоградской области, осуществляющим функции по контролю и надзору в финансово-бюджетной сфере, органом исполнительной власти Волгоградской области, осуществляющим функции по контролю и надзору в сфере образования, контрольно-счетной палатой Волгоградской области.</w:t>
            </w:r>
          </w:p>
          <w:p w:rsidR="000E3649" w:rsidRDefault="000E3649">
            <w:pPr>
              <w:pStyle w:val="a3"/>
              <w:jc w:val="both"/>
            </w:pPr>
            <w:r>
              <w:t> </w:t>
            </w:r>
          </w:p>
          <w:p w:rsidR="000E3649" w:rsidRDefault="000E3649">
            <w:pPr>
              <w:pStyle w:val="a3"/>
              <w:jc w:val="both"/>
            </w:pPr>
            <w:r>
              <w:t>Статья 5. Вступление в силу настоящего Закона</w:t>
            </w:r>
          </w:p>
          <w:p w:rsidR="000E3649" w:rsidRDefault="000E3649">
            <w:pPr>
              <w:pStyle w:val="a3"/>
              <w:jc w:val="both"/>
            </w:pPr>
            <w:r>
              <w:t> </w:t>
            </w:r>
          </w:p>
          <w:p w:rsidR="000E3649" w:rsidRDefault="000E3649">
            <w:pPr>
              <w:pStyle w:val="a3"/>
              <w:jc w:val="both"/>
            </w:pPr>
            <w:r>
              <w:t>Настоящий Закон вступает в силу с 1 января 2006 года.</w:t>
            </w:r>
          </w:p>
          <w:p w:rsidR="000E3649" w:rsidRDefault="000E3649">
            <w:pPr>
              <w:pStyle w:val="a3"/>
              <w:jc w:val="both"/>
            </w:pPr>
            <w:r>
              <w:t> </w:t>
            </w:r>
          </w:p>
          <w:p w:rsidR="000E3649" w:rsidRDefault="000E3649">
            <w:pPr>
              <w:pStyle w:val="a3"/>
              <w:jc w:val="right"/>
            </w:pPr>
            <w:r>
              <w:t>Глава администрации</w:t>
            </w:r>
          </w:p>
          <w:p w:rsidR="000E3649" w:rsidRDefault="000E3649">
            <w:pPr>
              <w:pStyle w:val="a3"/>
              <w:jc w:val="right"/>
            </w:pPr>
            <w:r>
              <w:t>Волгоградской области</w:t>
            </w:r>
          </w:p>
          <w:p w:rsidR="000E3649" w:rsidRDefault="000E3649">
            <w:pPr>
              <w:pStyle w:val="a3"/>
              <w:jc w:val="right"/>
            </w:pPr>
            <w:r>
              <w:t>Н.К.МАКСЮТА</w:t>
            </w:r>
          </w:p>
          <w:p w:rsidR="000E3649" w:rsidRDefault="000E3649">
            <w:pPr>
              <w:pStyle w:val="a3"/>
            </w:pPr>
            <w:r>
              <w:t>10 ноября 2005 года</w:t>
            </w:r>
          </w:p>
          <w:p w:rsidR="000E3649" w:rsidRDefault="000E3649">
            <w:pPr>
              <w:pStyle w:val="a3"/>
            </w:pPr>
            <w:r>
              <w:t>N 1111-ОД</w:t>
            </w:r>
          </w:p>
          <w:p w:rsidR="000E3649" w:rsidRDefault="000E3649">
            <w:pPr>
              <w:pStyle w:val="a3"/>
            </w:pPr>
            <w:r>
              <w:t> </w:t>
            </w:r>
          </w:p>
          <w:p w:rsidR="000E3649" w:rsidRDefault="000E3649">
            <w:pPr>
              <w:pStyle w:val="a3"/>
            </w:pPr>
            <w:r>
              <w:t> </w:t>
            </w:r>
          </w:p>
          <w:p w:rsidR="000E3649" w:rsidRDefault="000E3649">
            <w:pPr>
              <w:pStyle w:val="a3"/>
            </w:pPr>
            <w:r>
              <w:t> </w:t>
            </w:r>
          </w:p>
          <w:p w:rsidR="000E3649" w:rsidRDefault="000E3649">
            <w:pPr>
              <w:pStyle w:val="a3"/>
            </w:pPr>
            <w:r>
              <w:t> </w:t>
            </w:r>
          </w:p>
          <w:p w:rsidR="000E3649" w:rsidRDefault="000E3649">
            <w:pPr>
              <w:pStyle w:val="a3"/>
            </w:pPr>
            <w:r>
              <w:t> </w:t>
            </w:r>
          </w:p>
          <w:p w:rsidR="000E3649" w:rsidRDefault="000E3649">
            <w:pPr>
              <w:pStyle w:val="a3"/>
              <w:jc w:val="right"/>
            </w:pPr>
            <w:r>
              <w:t>Приложение</w:t>
            </w:r>
          </w:p>
          <w:p w:rsidR="000E3649" w:rsidRDefault="000E3649">
            <w:pPr>
              <w:pStyle w:val="a3"/>
              <w:jc w:val="right"/>
            </w:pPr>
            <w:r>
              <w:t>к Закону Волгоградской области</w:t>
            </w:r>
          </w:p>
          <w:p w:rsidR="000E3649" w:rsidRDefault="000E3649">
            <w:pPr>
              <w:pStyle w:val="a3"/>
              <w:jc w:val="right"/>
            </w:pPr>
            <w:r>
              <w:t>"Об организации питания</w:t>
            </w:r>
          </w:p>
          <w:p w:rsidR="000E3649" w:rsidRDefault="000E3649">
            <w:pPr>
              <w:pStyle w:val="a3"/>
              <w:jc w:val="right"/>
            </w:pPr>
            <w:r>
              <w:lastRenderedPageBreak/>
              <w:t>обучающихся (1 - 11 классы)</w:t>
            </w:r>
          </w:p>
          <w:p w:rsidR="000E3649" w:rsidRDefault="000E3649">
            <w:pPr>
              <w:pStyle w:val="a3"/>
              <w:jc w:val="right"/>
            </w:pPr>
            <w:r>
              <w:t>в общеобразовательных учреждениях</w:t>
            </w:r>
          </w:p>
          <w:p w:rsidR="000E3649" w:rsidRDefault="000E3649">
            <w:pPr>
              <w:pStyle w:val="a3"/>
              <w:jc w:val="right"/>
            </w:pPr>
            <w:r>
              <w:t>Волгоградской области"</w:t>
            </w:r>
          </w:p>
          <w:p w:rsidR="000E3649" w:rsidRDefault="000E3649">
            <w:pPr>
              <w:pStyle w:val="a3"/>
              <w:jc w:val="center"/>
            </w:pPr>
            <w:r>
              <w:t> </w:t>
            </w:r>
          </w:p>
          <w:p w:rsidR="000E3649" w:rsidRDefault="000E3649">
            <w:pPr>
              <w:pStyle w:val="a3"/>
              <w:jc w:val="center"/>
            </w:pPr>
            <w:r>
              <w:t>МЕТОДИКА</w:t>
            </w:r>
          </w:p>
          <w:p w:rsidR="000E3649" w:rsidRDefault="000E3649">
            <w:pPr>
              <w:pStyle w:val="a3"/>
              <w:jc w:val="center"/>
            </w:pPr>
            <w:r>
              <w:t>РАСЧЕТА СУБВЕНЦИЙ БЮДЖЕТАМ МУНИЦИПАЛЬНЫХ РАЙОНОВ</w:t>
            </w:r>
          </w:p>
          <w:p w:rsidR="000E3649" w:rsidRDefault="000E3649">
            <w:pPr>
              <w:pStyle w:val="a3"/>
              <w:jc w:val="center"/>
            </w:pPr>
            <w:r>
              <w:t>И ГОРОДСКИХ ОКРУГОВ НА ЧАСТИЧНУЮ КОМПЕНСАЦИЮ СТОИМОСТИ</w:t>
            </w:r>
          </w:p>
          <w:p w:rsidR="000E3649" w:rsidRDefault="000E3649">
            <w:pPr>
              <w:pStyle w:val="a3"/>
              <w:jc w:val="center"/>
            </w:pPr>
            <w:r>
              <w:t>ПИТАНИЯ ОБУЧАЮЩИХСЯ (ОЧНАЯ ФОРМА ОБУЧЕНИЯ) В МУНИЦИПАЛЬНЫХ</w:t>
            </w:r>
          </w:p>
          <w:p w:rsidR="000E3649" w:rsidRDefault="000E3649">
            <w:pPr>
              <w:pStyle w:val="a3"/>
              <w:jc w:val="center"/>
            </w:pPr>
            <w:r>
              <w:t>ОБЩЕОБРАЗОВАТЕЛЬНЫХ УЧРЕЖДЕНИЯХ (КРОМЕ ШКОЛ-ИНТЕРНАТОВ</w:t>
            </w:r>
          </w:p>
          <w:p w:rsidR="000E3649" w:rsidRDefault="000E3649">
            <w:pPr>
              <w:pStyle w:val="a3"/>
              <w:jc w:val="center"/>
            </w:pPr>
            <w:r>
              <w:t>И ВЕЧЕРНИХ (СМЕННЫХ) ШКОЛ) ВОЛГОГРАДСКОЙ ОБЛАСТИ, В КОТОРЫХ</w:t>
            </w:r>
          </w:p>
          <w:p w:rsidR="000E3649" w:rsidRDefault="000E3649">
            <w:pPr>
              <w:pStyle w:val="a3"/>
              <w:jc w:val="center"/>
            </w:pPr>
            <w:r>
              <w:t>ОБУЧАЮЩИЕСЯ НЕ НАХОДЯТСЯ НА ГОСУДАРСТВЕННОМ ОБЕСПЕЧЕНИИ</w:t>
            </w:r>
          </w:p>
          <w:p w:rsidR="000E3649" w:rsidRDefault="000E3649">
            <w:pPr>
              <w:pStyle w:val="a3"/>
              <w:jc w:val="center"/>
            </w:pPr>
            <w:r>
              <w:t>И ДЛЯ КОТОРЫХ НЕ УСТАНОВЛЕНЫ БОЛЕЕ ВЫСОКИЕ НОРМАТИВЫ</w:t>
            </w:r>
          </w:p>
          <w:p w:rsidR="000E3649" w:rsidRDefault="000E3649">
            <w:pPr>
              <w:pStyle w:val="a3"/>
              <w:jc w:val="center"/>
            </w:pPr>
            <w:r>
              <w:t>ОБЕСПЕЧЕНИЯ ПИТАНИЕМ</w:t>
            </w:r>
          </w:p>
          <w:p w:rsidR="000E3649" w:rsidRDefault="000E3649">
            <w:pPr>
              <w:pStyle w:val="a3"/>
              <w:jc w:val="center"/>
            </w:pPr>
            <w:r>
              <w:t> </w:t>
            </w:r>
          </w:p>
          <w:p w:rsidR="000E3649" w:rsidRDefault="000E3649">
            <w:pPr>
              <w:pStyle w:val="a3"/>
              <w:jc w:val="center"/>
            </w:pPr>
            <w:r>
              <w:t>(введена Законом Волгоградской области</w:t>
            </w:r>
          </w:p>
          <w:p w:rsidR="000E3649" w:rsidRDefault="000E3649">
            <w:pPr>
              <w:pStyle w:val="a3"/>
              <w:jc w:val="center"/>
            </w:pPr>
            <w:r>
              <w:t>от 13.11.2007 N 1553-ОД)</w:t>
            </w:r>
          </w:p>
          <w:p w:rsidR="000E3649" w:rsidRDefault="000E3649">
            <w:pPr>
              <w:pStyle w:val="a3"/>
              <w:jc w:val="center"/>
            </w:pPr>
            <w:r>
              <w:t> </w:t>
            </w:r>
          </w:p>
          <w:p w:rsidR="000E3649" w:rsidRDefault="000E3649">
            <w:pPr>
              <w:pStyle w:val="a3"/>
              <w:jc w:val="both"/>
            </w:pPr>
            <w:r>
              <w:t>Размер субвенций бюджетам муниципальных районов и городских округов на частичную компенсацию стоимости питания обучающихся (очная форма обучения) в муниципальных общеобразовательных учреждениях (кроме школ-интернатов и вечерних (сменных) школ) Волгоградской области, в которых обучающиеся не находятся на государственном обеспечении и для которых не установлены более высокие нормативы обеспечения питанием, определяется по следующей формуле:</w:t>
            </w:r>
          </w:p>
          <w:p w:rsidR="000E3649" w:rsidRDefault="000E3649">
            <w:pPr>
              <w:pStyle w:val="a3"/>
              <w:jc w:val="both"/>
            </w:pPr>
            <w:r>
              <w:t> </w:t>
            </w:r>
          </w:p>
          <w:p w:rsidR="000E3649" w:rsidRDefault="000E3649">
            <w:pPr>
              <w:pStyle w:val="a3"/>
              <w:jc w:val="both"/>
            </w:pPr>
            <w:r>
              <w:t>К = у x с x 204, где:</w:t>
            </w:r>
          </w:p>
          <w:p w:rsidR="000E3649" w:rsidRDefault="000E3649">
            <w:pPr>
              <w:pStyle w:val="a3"/>
              <w:jc w:val="both"/>
            </w:pPr>
            <w:r>
              <w:t> </w:t>
            </w:r>
          </w:p>
          <w:p w:rsidR="000E3649" w:rsidRDefault="000E3649">
            <w:pPr>
              <w:pStyle w:val="a3"/>
              <w:jc w:val="both"/>
            </w:pPr>
            <w:r>
              <w:t xml:space="preserve">К - размер субвенции бюджету муниципального района, городского округа на частичную компенсацию стоимости питания обучающихся (очная форма обучения) в муниципальных общеобразовательных учреждениях (кроме школ-интернатов и вечерних (сменных) школ) Волгоградской области, в которых обучающиеся не находятся на государственном обеспечении и для которых не установлены более высокие нормативы обеспечения </w:t>
            </w:r>
            <w:r>
              <w:lastRenderedPageBreak/>
              <w:t>питанием;</w:t>
            </w:r>
          </w:p>
          <w:p w:rsidR="000E3649" w:rsidRDefault="000E3649">
            <w:pPr>
              <w:pStyle w:val="a3"/>
              <w:jc w:val="both"/>
            </w:pPr>
            <w:r>
              <w:t>у - количество обучающихся (очная форма обучения) в муниципальных общеобразовательных учреждениях (кроме школ-интернатов и вечерних (сменных) школ) Волгоградской области, в которых обучающиеся не находятся на государственном обеспечении и для которых не установлены более высокие нормативы обеспечения питанием;</w:t>
            </w:r>
          </w:p>
          <w:p w:rsidR="000E3649" w:rsidRDefault="000E3649">
            <w:pPr>
              <w:pStyle w:val="a3"/>
              <w:jc w:val="both"/>
            </w:pPr>
            <w:r>
              <w:t>с - установленный пунктом 1 статьи 2 настоящего Закона размер расходов на питание одного обучающегося в день;</w:t>
            </w:r>
          </w:p>
          <w:p w:rsidR="000E3649" w:rsidRDefault="000E3649">
            <w:pPr>
              <w:pStyle w:val="a3"/>
              <w:jc w:val="both"/>
            </w:pPr>
            <w:r>
              <w:t>204 - количество дней (период учебных занятий в общеобразовательных учреждениях).</w:t>
            </w:r>
          </w:p>
          <w:p w:rsidR="000E3649" w:rsidRDefault="000E3649">
            <w:pPr>
              <w:pStyle w:val="a3"/>
              <w:jc w:val="both"/>
            </w:pPr>
            <w:r>
              <w:t> </w:t>
            </w:r>
          </w:p>
        </w:tc>
      </w:tr>
    </w:tbl>
    <w:p w:rsidR="000E3649" w:rsidRDefault="000E3649"/>
    <w:sectPr w:rsidR="000E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0E3649"/>
    <w:rsid w:val="000E3649"/>
    <w:rsid w:val="00B4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E3649"/>
    <w:pPr>
      <w:spacing w:before="100" w:beforeAutospacing="1" w:after="100" w:afterAutospacing="1"/>
    </w:pPr>
  </w:style>
  <w:style w:type="character" w:styleId="a4">
    <w:name w:val="Strong"/>
    <w:basedOn w:val="a0"/>
    <w:qFormat/>
    <w:rsid w:val="000E36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4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09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19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95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8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34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7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95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31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9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2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53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15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0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437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49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667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7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9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8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24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916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43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03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64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39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65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17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6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4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32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06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46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08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47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619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038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74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1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3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1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033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06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42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84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7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21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80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87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585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8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26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20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714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9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19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721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2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34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9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61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64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13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419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85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97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1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9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2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7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990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15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93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41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03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5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8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46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98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788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61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997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84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85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24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0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1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5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172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46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7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465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0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60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5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18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397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467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20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61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9988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64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79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48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768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07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166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277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06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4861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838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59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66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24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473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42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1544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18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27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93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24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939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35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6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916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67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338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016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556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08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26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54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00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646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07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36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0737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23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9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68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823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93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31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21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23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73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85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457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57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64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9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7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19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046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46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28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0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473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1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87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89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34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12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874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79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75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1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88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goduma.ru/index.php?view=article&amp;catid=70%3A2010-01-11-11-57-28&amp;id=641%3A-1111-10-2005-q-1-11-q&amp;tmpl=component&amp;print=1&amp;layout=default&amp;page=&amp;option=com_content&amp;Itemid=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ВОЛГОГРАДСКОЙ ОБЛАСТИ № 1111-ОД от 10 ноября 2005 года "ОБ ОРГАНИЗАЦИИ ПИТАНИЯ ОБУЧАЮЩИХСЯ (1 - 11 КЛАССЫ) В ОБЩЕОБРАЗОВАТЕЛЬНЫХ УЧРЕЖДЕНИЯХ ВОЛГОГРАДСКОЙ ОБЛАСТИ" </vt:lpstr>
    </vt:vector>
  </TitlesOfParts>
  <Company>Школа</Company>
  <LinksUpToDate>false</LinksUpToDate>
  <CharactersWithSpaces>11152</CharactersWithSpaces>
  <SharedDoc>false</SharedDoc>
  <HLinks>
    <vt:vector size="12" baseType="variant">
      <vt:variant>
        <vt:i4>7798855</vt:i4>
      </vt:variant>
      <vt:variant>
        <vt:i4>0</vt:i4>
      </vt:variant>
      <vt:variant>
        <vt:i4>0</vt:i4>
      </vt:variant>
      <vt:variant>
        <vt:i4>5</vt:i4>
      </vt:variant>
      <vt:variant>
        <vt:lpwstr>http://www.volgoduma.ru/index.php?view=article&amp;catid=70%3A2010-01-11-11-57-28&amp;id=641%3A-1111-10-2005-q-1-11-q&amp;tmpl=component&amp;print=1&amp;layout=default&amp;page=&amp;option=com_content&amp;Itemid=63</vt:lpwstr>
      </vt:variant>
      <vt:variant>
        <vt:lpwstr/>
      </vt:variant>
      <vt:variant>
        <vt:i4>7798855</vt:i4>
      </vt:variant>
      <vt:variant>
        <vt:i4>3000</vt:i4>
      </vt:variant>
      <vt:variant>
        <vt:i4>1302</vt:i4>
      </vt:variant>
      <vt:variant>
        <vt:i4>4</vt:i4>
      </vt:variant>
      <vt:variant>
        <vt:lpwstr>http://www.volgoduma.ru/index.php?view=article&amp;catid=70%3A2010-01-11-11-57-28&amp;id=641%3A-1111-10-2005-q-1-11-q&amp;tmpl=component&amp;print=1&amp;layout=default&amp;page=&amp;option=com_content&amp;Itemid=63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ВОЛГОГРАДСКОЙ ОБЛАСТИ № 1111-ОД от 10 ноября 2005 года "ОБ ОРГАНИЗАЦИИ ПИТАНИЯ ОБУЧАЮЩИХСЯ (1 - 11 КЛАССЫ) В ОБЩЕОБРАЗОВАТЕЛЬНЫХ УЧРЕЖДЕНИЯХ ВОЛГОГРАДСКОЙ ОБЛАСТИ" </dc:title>
  <dc:subject/>
  <dc:creator>АГА</dc:creator>
  <cp:keywords/>
  <dc:description/>
  <cp:lastModifiedBy>АГА</cp:lastModifiedBy>
  <cp:revision>2</cp:revision>
  <dcterms:created xsi:type="dcterms:W3CDTF">2012-09-05T16:50:00Z</dcterms:created>
  <dcterms:modified xsi:type="dcterms:W3CDTF">2012-09-05T16:50:00Z</dcterms:modified>
</cp:coreProperties>
</file>